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B0F2" w14:textId="1F9F99F7" w:rsidR="006D211F" w:rsidRPr="004E592A" w:rsidRDefault="003460F0" w:rsidP="004E592A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>Catherine Duncan</w:t>
      </w:r>
    </w:p>
    <w:p w14:paraId="2FB40703" w14:textId="5578CF3E" w:rsidR="006D211F" w:rsidRPr="007B724E" w:rsidRDefault="003460F0" w:rsidP="004E59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 W 70</w:t>
      </w:r>
      <w:r w:rsidRPr="003460F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St.</w:t>
      </w:r>
    </w:p>
    <w:p w14:paraId="287DC26D" w14:textId="6377F5F4" w:rsidR="006D211F" w:rsidRPr="007B724E" w:rsidRDefault="003460F0" w:rsidP="004E59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York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NY 10023</w:t>
      </w:r>
    </w:p>
    <w:p w14:paraId="7B989C3F" w14:textId="6BDCB45E" w:rsidR="006D211F" w:rsidRPr="007B724E" w:rsidRDefault="006D211F" w:rsidP="004E59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24E">
        <w:rPr>
          <w:rFonts w:ascii="Times New Roman" w:hAnsi="Times New Roman" w:cs="Times New Roman"/>
        </w:rPr>
        <w:t>(</w:t>
      </w:r>
      <w:r w:rsidR="003460F0">
        <w:rPr>
          <w:rFonts w:ascii="Times New Roman" w:hAnsi="Times New Roman" w:cs="Times New Roman"/>
        </w:rPr>
        <w:t>956</w:t>
      </w:r>
      <w:r w:rsidRPr="007B724E">
        <w:rPr>
          <w:rFonts w:ascii="Times New Roman" w:hAnsi="Times New Roman" w:cs="Times New Roman"/>
        </w:rPr>
        <w:t xml:space="preserve">) </w:t>
      </w:r>
      <w:r w:rsidR="003460F0">
        <w:rPr>
          <w:rFonts w:ascii="Times New Roman" w:hAnsi="Times New Roman" w:cs="Times New Roman"/>
        </w:rPr>
        <w:t>245</w:t>
      </w:r>
      <w:r w:rsidRPr="007B724E">
        <w:rPr>
          <w:rFonts w:ascii="Times New Roman" w:hAnsi="Times New Roman" w:cs="Times New Roman"/>
        </w:rPr>
        <w:t>-</w:t>
      </w:r>
      <w:r w:rsidR="003460F0">
        <w:rPr>
          <w:rFonts w:ascii="Times New Roman" w:hAnsi="Times New Roman" w:cs="Times New Roman"/>
        </w:rPr>
        <w:t>0270</w:t>
      </w:r>
    </w:p>
    <w:p w14:paraId="5FF0790E" w14:textId="7F27F87F" w:rsidR="004E592A" w:rsidRPr="007B724E" w:rsidRDefault="003460F0" w:rsidP="004E59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cld6891@nyu.edu</w:t>
      </w:r>
    </w:p>
    <w:p w14:paraId="2760E71A" w14:textId="77777777" w:rsidR="006D211F" w:rsidRDefault="006D211F" w:rsidP="004E592A">
      <w:pPr>
        <w:spacing w:after="0" w:line="240" w:lineRule="auto"/>
        <w:rPr>
          <w:rFonts w:ascii="Times New Roman" w:hAnsi="Times New Roman" w:cs="Times New Roman"/>
          <w:b/>
        </w:rPr>
      </w:pPr>
      <w:r w:rsidRPr="004E592A">
        <w:rPr>
          <w:rFonts w:ascii="Times New Roman" w:hAnsi="Times New Roman" w:cs="Times New Roman"/>
          <w:b/>
        </w:rPr>
        <w:t>EDUCATION</w:t>
      </w:r>
    </w:p>
    <w:p w14:paraId="4B8EA231" w14:textId="77777777" w:rsidR="00BD111D" w:rsidRPr="004E592A" w:rsidRDefault="00BD111D" w:rsidP="004E592A">
      <w:pPr>
        <w:spacing w:after="0" w:line="240" w:lineRule="auto"/>
        <w:rPr>
          <w:rFonts w:ascii="Times New Roman" w:hAnsi="Times New Roman" w:cs="Times New Roman"/>
          <w:b/>
        </w:rPr>
      </w:pPr>
    </w:p>
    <w:p w14:paraId="39F11229" w14:textId="77777777" w:rsidR="006D211F" w:rsidRPr="007B724E" w:rsidRDefault="00BD111D" w:rsidP="004E592A">
      <w:pPr>
        <w:spacing w:after="0" w:line="240" w:lineRule="auto"/>
        <w:rPr>
          <w:rFonts w:ascii="Times New Roman" w:hAnsi="Times New Roman" w:cs="Times New Roman"/>
        </w:rPr>
      </w:pPr>
      <w:r w:rsidRPr="00BD111D">
        <w:rPr>
          <w:rFonts w:ascii="Times New Roman Bold" w:hAnsi="Times New Roman Bold" w:cs="Times New Roman"/>
          <w:b/>
          <w:smallCaps/>
        </w:rPr>
        <w:t xml:space="preserve">New York University School </w:t>
      </w:r>
      <w:r>
        <w:rPr>
          <w:rFonts w:ascii="Times New Roman Bold" w:hAnsi="Times New Roman Bold" w:cs="Times New Roman"/>
          <w:b/>
          <w:smallCaps/>
        </w:rPr>
        <w:t>o</w:t>
      </w:r>
      <w:r w:rsidRPr="00BD111D">
        <w:rPr>
          <w:rFonts w:ascii="Times New Roman Bold" w:hAnsi="Times New Roman Bold" w:cs="Times New Roman"/>
          <w:b/>
          <w:smallCaps/>
        </w:rPr>
        <w:t>f Law</w:t>
      </w:r>
      <w:r w:rsidR="006D211F" w:rsidRPr="007B724E">
        <w:rPr>
          <w:rFonts w:ascii="Times New Roman" w:hAnsi="Times New Roman" w:cs="Times New Roman"/>
        </w:rPr>
        <w:t>, New York, NY</w:t>
      </w:r>
    </w:p>
    <w:p w14:paraId="705278FF" w14:textId="7F065142" w:rsidR="00BD111D" w:rsidRDefault="006D211F" w:rsidP="004E592A">
      <w:pPr>
        <w:spacing w:after="0" w:line="240" w:lineRule="auto"/>
        <w:rPr>
          <w:rFonts w:ascii="Times New Roman" w:hAnsi="Times New Roman" w:cs="Times New Roman"/>
        </w:rPr>
      </w:pPr>
      <w:r w:rsidRPr="007B724E">
        <w:rPr>
          <w:rFonts w:ascii="Times New Roman" w:hAnsi="Times New Roman" w:cs="Times New Roman"/>
        </w:rPr>
        <w:t>Candidate for J.D., May 20</w:t>
      </w:r>
      <w:r w:rsidR="003460F0">
        <w:rPr>
          <w:rFonts w:ascii="Times New Roman" w:hAnsi="Times New Roman" w:cs="Times New Roman"/>
        </w:rPr>
        <w:t>28</w:t>
      </w:r>
    </w:p>
    <w:p w14:paraId="3015D772" w14:textId="524D237C" w:rsidR="00BD111D" w:rsidRDefault="006D211F" w:rsidP="004E592A">
      <w:pPr>
        <w:spacing w:after="0" w:line="240" w:lineRule="auto"/>
        <w:rPr>
          <w:rFonts w:ascii="Times New Roman" w:hAnsi="Times New Roman" w:cs="Times New Roman"/>
        </w:rPr>
      </w:pPr>
      <w:r w:rsidRPr="007B724E">
        <w:rPr>
          <w:rFonts w:ascii="Times New Roman" w:hAnsi="Times New Roman" w:cs="Times New Roman"/>
        </w:rPr>
        <w:t>Activities:</w:t>
      </w:r>
      <w:r w:rsidRPr="007B724E">
        <w:rPr>
          <w:rFonts w:ascii="Times New Roman" w:hAnsi="Times New Roman" w:cs="Times New Roman"/>
        </w:rPr>
        <w:tab/>
      </w:r>
      <w:r w:rsidR="003460F0">
        <w:rPr>
          <w:rFonts w:ascii="Times New Roman" w:hAnsi="Times New Roman" w:cs="Times New Roman"/>
        </w:rPr>
        <w:t xml:space="preserve">Intellectual Property and Entertainment Law Society, </w:t>
      </w:r>
      <w:r w:rsidR="00D97680">
        <w:rPr>
          <w:rFonts w:ascii="Times New Roman" w:hAnsi="Times New Roman" w:cs="Times New Roman"/>
        </w:rPr>
        <w:t>First-y</w:t>
      </w:r>
      <w:r w:rsidRPr="007B724E">
        <w:rPr>
          <w:rFonts w:ascii="Times New Roman" w:hAnsi="Times New Roman" w:cs="Times New Roman"/>
        </w:rPr>
        <w:t xml:space="preserve">ear Representative </w:t>
      </w:r>
    </w:p>
    <w:p w14:paraId="2E48E8B2" w14:textId="77777777" w:rsidR="006D211F" w:rsidRPr="007B724E" w:rsidRDefault="006D211F" w:rsidP="004E592A">
      <w:pPr>
        <w:spacing w:after="0" w:line="240" w:lineRule="auto"/>
        <w:rPr>
          <w:rFonts w:ascii="Times New Roman" w:hAnsi="Times New Roman" w:cs="Times New Roman"/>
        </w:rPr>
      </w:pPr>
    </w:p>
    <w:p w14:paraId="3E13B8B3" w14:textId="30D14F46" w:rsidR="00BD111D" w:rsidRDefault="003460F0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Northwestern University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Evanston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Illinois</w:t>
      </w:r>
      <w:r w:rsidR="006D211F" w:rsidRPr="007B724E">
        <w:rPr>
          <w:rFonts w:ascii="Times New Roman" w:hAnsi="Times New Roman" w:cs="Times New Roman"/>
        </w:rPr>
        <w:t xml:space="preserve"> </w:t>
      </w:r>
    </w:p>
    <w:p w14:paraId="15A1822C" w14:textId="59D65BD3" w:rsidR="00BD111D" w:rsidRDefault="003460F0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B.S</w:t>
      </w:r>
      <w:r w:rsidR="006D211F" w:rsidRPr="007B724E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Journalism and International Studies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summa </w:t>
      </w:r>
      <w:r w:rsidR="006D211F" w:rsidRPr="00BD111D">
        <w:rPr>
          <w:rFonts w:ascii="Times New Roman" w:hAnsi="Times New Roman" w:cs="Times New Roman"/>
          <w:i/>
        </w:rPr>
        <w:t>cum laude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June</w:t>
      </w:r>
      <w:r w:rsidR="006D211F" w:rsidRPr="007B724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24</w:t>
      </w:r>
    </w:p>
    <w:p w14:paraId="4351A16B" w14:textId="575292AA" w:rsidR="003460F0" w:rsidRDefault="003460F0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Cumulative GPA: 3.99</w:t>
      </w:r>
    </w:p>
    <w:p w14:paraId="0678E11E" w14:textId="462C38B2" w:rsidR="006D211F" w:rsidRPr="007B724E" w:rsidRDefault="006D211F" w:rsidP="004E592A">
      <w:pPr>
        <w:spacing w:after="0" w:line="240" w:lineRule="auto"/>
        <w:rPr>
          <w:rFonts w:ascii="Times New Roman" w:hAnsi="Times New Roman" w:cs="Times New Roman"/>
        </w:rPr>
      </w:pPr>
      <w:r w:rsidRPr="007B724E">
        <w:rPr>
          <w:rFonts w:ascii="Times New Roman" w:hAnsi="Times New Roman" w:cs="Times New Roman"/>
        </w:rPr>
        <w:t>Honors:</w:t>
      </w:r>
      <w:r w:rsidRPr="007B724E">
        <w:rPr>
          <w:rFonts w:ascii="Times New Roman" w:hAnsi="Times New Roman" w:cs="Times New Roman"/>
        </w:rPr>
        <w:tab/>
      </w:r>
      <w:r w:rsidR="00BD111D">
        <w:rPr>
          <w:rFonts w:ascii="Times New Roman" w:hAnsi="Times New Roman" w:cs="Times New Roman"/>
        </w:rPr>
        <w:tab/>
      </w:r>
      <w:r w:rsidR="003460F0">
        <w:rPr>
          <w:rFonts w:ascii="Times New Roman" w:hAnsi="Times New Roman" w:cs="Times New Roman"/>
        </w:rPr>
        <w:t>Kappa Tau Alpha Distinction in Journalism Major</w:t>
      </w:r>
    </w:p>
    <w:p w14:paraId="6660FCB6" w14:textId="582558F0" w:rsidR="00BD111D" w:rsidRDefault="006D211F" w:rsidP="004E592A">
      <w:pPr>
        <w:spacing w:after="0" w:line="240" w:lineRule="auto"/>
        <w:rPr>
          <w:rFonts w:ascii="Times New Roman" w:hAnsi="Times New Roman" w:cs="Times New Roman"/>
        </w:rPr>
      </w:pPr>
      <w:r w:rsidRPr="007B724E">
        <w:rPr>
          <w:rFonts w:ascii="Times New Roman" w:hAnsi="Times New Roman" w:cs="Times New Roman"/>
        </w:rPr>
        <w:t>Activities:</w:t>
      </w:r>
      <w:r w:rsidRPr="007B724E">
        <w:rPr>
          <w:rFonts w:ascii="Times New Roman" w:hAnsi="Times New Roman" w:cs="Times New Roman"/>
        </w:rPr>
        <w:tab/>
      </w:r>
      <w:r w:rsidR="003460F0" w:rsidRPr="003460F0">
        <w:rPr>
          <w:rFonts w:ascii="Times New Roman" w:hAnsi="Times New Roman" w:cs="Times New Roman"/>
          <w:i/>
          <w:iCs/>
        </w:rPr>
        <w:t>Wavelength Magazine</w:t>
      </w:r>
      <w:r w:rsidR="003460F0">
        <w:rPr>
          <w:rFonts w:ascii="Times New Roman" w:hAnsi="Times New Roman" w:cs="Times New Roman"/>
        </w:rPr>
        <w:t>, Editor-in-Chief</w:t>
      </w:r>
    </w:p>
    <w:p w14:paraId="31CBB087" w14:textId="0807932E" w:rsidR="006D211F" w:rsidRPr="007B724E" w:rsidRDefault="003460F0" w:rsidP="00BD111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Mayfest Productions, Executive Board Member</w:t>
      </w:r>
    </w:p>
    <w:p w14:paraId="6FBDFAFE" w14:textId="00C5738B" w:rsidR="00A15290" w:rsidRPr="007B724E" w:rsidRDefault="006D211F" w:rsidP="004E592A">
      <w:pPr>
        <w:spacing w:after="0" w:line="240" w:lineRule="auto"/>
        <w:rPr>
          <w:rFonts w:ascii="Times New Roman" w:hAnsi="Times New Roman" w:cs="Times New Roman"/>
        </w:rPr>
      </w:pPr>
      <w:r w:rsidRPr="007B724E">
        <w:rPr>
          <w:rFonts w:ascii="Times New Roman" w:hAnsi="Times New Roman" w:cs="Times New Roman"/>
        </w:rPr>
        <w:t>Study Abroad:</w:t>
      </w:r>
      <w:r w:rsidRPr="007B724E">
        <w:rPr>
          <w:rFonts w:ascii="Times New Roman" w:hAnsi="Times New Roman" w:cs="Times New Roman"/>
        </w:rPr>
        <w:tab/>
        <w:t>S</w:t>
      </w:r>
      <w:r w:rsidR="003460F0">
        <w:rPr>
          <w:rFonts w:ascii="Times New Roman" w:hAnsi="Times New Roman" w:cs="Times New Roman"/>
        </w:rPr>
        <w:t>ciences Po</w:t>
      </w:r>
      <w:r w:rsidRPr="007B724E">
        <w:rPr>
          <w:rFonts w:ascii="Times New Roman" w:hAnsi="Times New Roman" w:cs="Times New Roman"/>
        </w:rPr>
        <w:t xml:space="preserve">, </w:t>
      </w:r>
      <w:r w:rsidR="003460F0">
        <w:rPr>
          <w:rFonts w:ascii="Times New Roman" w:hAnsi="Times New Roman" w:cs="Times New Roman"/>
        </w:rPr>
        <w:t>Paris</w:t>
      </w:r>
      <w:r w:rsidRPr="007B724E">
        <w:rPr>
          <w:rFonts w:ascii="Times New Roman" w:hAnsi="Times New Roman" w:cs="Times New Roman"/>
        </w:rPr>
        <w:t xml:space="preserve">, </w:t>
      </w:r>
      <w:r w:rsidR="003460F0">
        <w:rPr>
          <w:rFonts w:ascii="Times New Roman" w:hAnsi="Times New Roman" w:cs="Times New Roman"/>
        </w:rPr>
        <w:t>Frances</w:t>
      </w:r>
      <w:r w:rsidRPr="007B724E">
        <w:rPr>
          <w:rFonts w:ascii="Times New Roman" w:hAnsi="Times New Roman" w:cs="Times New Roman"/>
        </w:rPr>
        <w:t xml:space="preserve">, </w:t>
      </w:r>
      <w:r w:rsidR="003460F0">
        <w:rPr>
          <w:rFonts w:ascii="Times New Roman" w:hAnsi="Times New Roman" w:cs="Times New Roman"/>
        </w:rPr>
        <w:t>Autumn Semester</w:t>
      </w:r>
      <w:r w:rsidRPr="007B724E">
        <w:rPr>
          <w:rFonts w:ascii="Times New Roman" w:hAnsi="Times New Roman" w:cs="Times New Roman"/>
        </w:rPr>
        <w:t xml:space="preserve">, </w:t>
      </w:r>
      <w:r w:rsidR="003460F0">
        <w:rPr>
          <w:rFonts w:ascii="Times New Roman" w:hAnsi="Times New Roman" w:cs="Times New Roman"/>
        </w:rPr>
        <w:t>2022</w:t>
      </w:r>
    </w:p>
    <w:p w14:paraId="6D9D1BC0" w14:textId="77777777" w:rsidR="006D211F" w:rsidRPr="007B724E" w:rsidRDefault="006D211F" w:rsidP="004E592A">
      <w:pPr>
        <w:spacing w:after="0" w:line="240" w:lineRule="auto"/>
        <w:rPr>
          <w:rFonts w:ascii="Times New Roman" w:hAnsi="Times New Roman" w:cs="Times New Roman"/>
        </w:rPr>
      </w:pPr>
    </w:p>
    <w:p w14:paraId="3F3E963A" w14:textId="77777777" w:rsidR="006D211F" w:rsidRPr="00BD111D" w:rsidRDefault="006D211F" w:rsidP="004E592A">
      <w:pPr>
        <w:spacing w:after="0" w:line="240" w:lineRule="auto"/>
        <w:rPr>
          <w:rFonts w:ascii="Times New Roman" w:hAnsi="Times New Roman" w:cs="Times New Roman"/>
          <w:b/>
        </w:rPr>
      </w:pPr>
      <w:r w:rsidRPr="00BD111D">
        <w:rPr>
          <w:rFonts w:ascii="Times New Roman" w:hAnsi="Times New Roman" w:cs="Times New Roman"/>
          <w:b/>
        </w:rPr>
        <w:t>EXPERIENCE</w:t>
      </w:r>
    </w:p>
    <w:p w14:paraId="5F16041D" w14:textId="77777777" w:rsidR="006D211F" w:rsidRPr="007B724E" w:rsidRDefault="006D211F" w:rsidP="004E592A">
      <w:pPr>
        <w:spacing w:after="0" w:line="240" w:lineRule="auto"/>
        <w:rPr>
          <w:rFonts w:ascii="Times New Roman" w:hAnsi="Times New Roman" w:cs="Times New Roman"/>
        </w:rPr>
      </w:pPr>
    </w:p>
    <w:p w14:paraId="6AA8AC97" w14:textId="67D1FB9E" w:rsidR="006D211F" w:rsidRPr="007B724E" w:rsidRDefault="003460F0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Hearst communications, king features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New York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NY</w:t>
      </w:r>
    </w:p>
    <w:p w14:paraId="63F217D0" w14:textId="59226B7E" w:rsidR="006D211F" w:rsidRPr="007B724E" w:rsidRDefault="003460F0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International Licensing Coordinator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July</w:t>
      </w:r>
      <w:r w:rsidR="006D211F" w:rsidRPr="007B724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24</w:t>
      </w:r>
      <w:r w:rsidR="00A1529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July</w:t>
      </w:r>
      <w:r w:rsidR="006D211F" w:rsidRPr="007B724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</w:p>
    <w:p w14:paraId="60517C4E" w14:textId="425A5C9B" w:rsidR="006D211F" w:rsidRDefault="003460F0" w:rsidP="00A152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Managed </w:t>
      </w:r>
      <w:r w:rsidRPr="003460F0">
        <w:rPr>
          <w:rFonts w:ascii="Times New Roman" w:hAnsi="Times New Roman" w:cs="Times New Roman"/>
        </w:rPr>
        <w:t>daily relationship with 25+ international agents including contract negotiation, business analysis, new partner prospecting, and pitching</w:t>
      </w:r>
      <w:r>
        <w:rPr>
          <w:rFonts w:ascii="Times New Roman" w:hAnsi="Times New Roman" w:cs="Times New Roman"/>
        </w:rPr>
        <w:t>.</w:t>
      </w:r>
      <w:r w:rsidRPr="003460F0">
        <w:rPr>
          <w:rFonts w:ascii="Times New Roman" w:eastAsia="Times New Roman" w:hAnsi="Times New Roman" w:cs="Times New Roman"/>
        </w:rPr>
        <w:t xml:space="preserve"> </w:t>
      </w:r>
      <w:r w:rsidRPr="003460F0">
        <w:rPr>
          <w:rFonts w:ascii="Times New Roman" w:hAnsi="Times New Roman" w:cs="Times New Roman"/>
        </w:rPr>
        <w:t>Draft</w:t>
      </w:r>
      <w:r>
        <w:rPr>
          <w:rFonts w:ascii="Times New Roman" w:hAnsi="Times New Roman" w:cs="Times New Roman"/>
        </w:rPr>
        <w:t>ed</w:t>
      </w:r>
      <w:r w:rsidRPr="003460F0">
        <w:rPr>
          <w:rFonts w:ascii="Times New Roman" w:hAnsi="Times New Roman" w:cs="Times New Roman"/>
        </w:rPr>
        <w:t xml:space="preserve"> and process</w:t>
      </w:r>
      <w:r>
        <w:rPr>
          <w:rFonts w:ascii="Times New Roman" w:hAnsi="Times New Roman" w:cs="Times New Roman"/>
        </w:rPr>
        <w:t>ed</w:t>
      </w:r>
      <w:r w:rsidRPr="003460F0">
        <w:rPr>
          <w:rFonts w:ascii="Times New Roman" w:hAnsi="Times New Roman" w:cs="Times New Roman"/>
        </w:rPr>
        <w:t xml:space="preserve"> global licensing deal memos for renewals, new deals, and amendments</w:t>
      </w:r>
      <w:r>
        <w:rPr>
          <w:rFonts w:ascii="Times New Roman" w:hAnsi="Times New Roman" w:cs="Times New Roman"/>
        </w:rPr>
        <w:t xml:space="preserve">. Worked </w:t>
      </w:r>
      <w:r w:rsidRPr="003460F0">
        <w:rPr>
          <w:rFonts w:ascii="Times New Roman" w:hAnsi="Times New Roman" w:cs="Times New Roman"/>
        </w:rPr>
        <w:t xml:space="preserve">with Legal department on contract development, file organization, </w:t>
      </w:r>
      <w:r w:rsidR="00932076">
        <w:rPr>
          <w:rFonts w:ascii="Times New Roman" w:hAnsi="Times New Roman" w:cs="Times New Roman"/>
        </w:rPr>
        <w:t xml:space="preserve">and </w:t>
      </w:r>
      <w:r w:rsidRPr="003460F0">
        <w:rPr>
          <w:rFonts w:ascii="Times New Roman" w:hAnsi="Times New Roman" w:cs="Times New Roman"/>
        </w:rPr>
        <w:t>process optimization</w:t>
      </w:r>
      <w:r w:rsidR="00932076">
        <w:rPr>
          <w:rFonts w:ascii="Times New Roman" w:hAnsi="Times New Roman" w:cs="Times New Roman"/>
        </w:rPr>
        <w:t xml:space="preserve">. </w:t>
      </w:r>
      <w:r w:rsidRPr="003460F0"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</w:rPr>
        <w:t>ove</w:t>
      </w:r>
      <w:r w:rsidRPr="003460F0">
        <w:rPr>
          <w:rFonts w:ascii="Times New Roman" w:hAnsi="Times New Roman" w:cs="Times New Roman"/>
        </w:rPr>
        <w:t xml:space="preserve"> growth for new business categories</w:t>
      </w:r>
      <w:r>
        <w:rPr>
          <w:rFonts w:ascii="Times New Roman" w:hAnsi="Times New Roman" w:cs="Times New Roman"/>
        </w:rPr>
        <w:t xml:space="preserve"> and </w:t>
      </w:r>
      <w:r w:rsidR="00932076">
        <w:rPr>
          <w:rFonts w:ascii="Times New Roman" w:hAnsi="Times New Roman" w:cs="Times New Roman"/>
        </w:rPr>
        <w:t>conducted outreach</w:t>
      </w:r>
      <w:r>
        <w:rPr>
          <w:rFonts w:ascii="Times New Roman" w:hAnsi="Times New Roman" w:cs="Times New Roman"/>
        </w:rPr>
        <w:t xml:space="preserve"> </w:t>
      </w:r>
      <w:r w:rsidRPr="003460F0">
        <w:rPr>
          <w:rFonts w:ascii="Times New Roman" w:hAnsi="Times New Roman" w:cs="Times New Roman"/>
        </w:rPr>
        <w:t xml:space="preserve">to launch </w:t>
      </w:r>
      <w:r w:rsidR="00932076">
        <w:rPr>
          <w:rFonts w:ascii="Times New Roman" w:hAnsi="Times New Roman" w:cs="Times New Roman"/>
        </w:rPr>
        <w:t xml:space="preserve">multi-territory </w:t>
      </w:r>
      <w:r w:rsidRPr="003460F0">
        <w:rPr>
          <w:rFonts w:ascii="Times New Roman" w:hAnsi="Times New Roman" w:cs="Times New Roman"/>
        </w:rPr>
        <w:t>licensing programs</w:t>
      </w:r>
      <w:r>
        <w:rPr>
          <w:rFonts w:ascii="Times New Roman" w:hAnsi="Times New Roman" w:cs="Times New Roman"/>
        </w:rPr>
        <w:t>.</w:t>
      </w:r>
    </w:p>
    <w:p w14:paraId="7A416C91" w14:textId="77777777" w:rsidR="00A15290" w:rsidRPr="007B724E" w:rsidRDefault="00A15290" w:rsidP="00A15290">
      <w:pPr>
        <w:spacing w:after="0" w:line="240" w:lineRule="auto"/>
        <w:rPr>
          <w:rFonts w:ascii="Times New Roman" w:hAnsi="Times New Roman" w:cs="Times New Roman"/>
        </w:rPr>
      </w:pPr>
    </w:p>
    <w:p w14:paraId="311A96B3" w14:textId="3074C47D" w:rsidR="006D211F" w:rsidRPr="007B724E" w:rsidRDefault="003460F0" w:rsidP="00A152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Smithsonian magazine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Washington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D.C.</w:t>
      </w:r>
    </w:p>
    <w:p w14:paraId="0A54F141" w14:textId="77B8135E" w:rsidR="00A15290" w:rsidRPr="00A15290" w:rsidRDefault="003460F0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Freelance Contributor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June</w:t>
      </w:r>
      <w:r w:rsidR="006D211F" w:rsidRPr="007B724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24 </w:t>
      </w:r>
      <w:r w:rsidR="00A1529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Present</w:t>
      </w:r>
      <w:r w:rsidR="00A15290">
        <w:rPr>
          <w:rFonts w:ascii="Times New Roman" w:hAnsi="Times New Roman" w:cs="Times New Roman"/>
        </w:rPr>
        <w:t xml:space="preserve">; </w:t>
      </w:r>
      <w:r w:rsidR="00A15290">
        <w:rPr>
          <w:rFonts w:ascii="Times New Roman" w:hAnsi="Times New Roman" w:cs="Times New Roman"/>
          <w:b/>
          <w:bCs/>
          <w:i/>
          <w:iCs/>
        </w:rPr>
        <w:t>Editorial Intern</w:t>
      </w:r>
      <w:r w:rsidR="00A15290">
        <w:rPr>
          <w:rFonts w:ascii="Times New Roman" w:hAnsi="Times New Roman" w:cs="Times New Roman"/>
          <w:i/>
          <w:iCs/>
        </w:rPr>
        <w:t xml:space="preserve">, </w:t>
      </w:r>
      <w:r w:rsidR="00A15290">
        <w:rPr>
          <w:rFonts w:ascii="Times New Roman" w:hAnsi="Times New Roman" w:cs="Times New Roman"/>
        </w:rPr>
        <w:t>January 2024 – March 2024</w:t>
      </w:r>
    </w:p>
    <w:p w14:paraId="0B3283E7" w14:textId="4A0D2556" w:rsidR="006D211F" w:rsidRDefault="00A15290" w:rsidP="00A15290">
      <w:pPr>
        <w:spacing w:after="0" w:line="240" w:lineRule="auto"/>
        <w:rPr>
          <w:rFonts w:ascii="Times New Roman" w:hAnsi="Times New Roman" w:cs="Times New Roman"/>
        </w:rPr>
      </w:pPr>
      <w:r w:rsidRPr="00A15290">
        <w:rPr>
          <w:rFonts w:ascii="Times New Roman" w:hAnsi="Times New Roman" w:cs="Times New Roman"/>
        </w:rPr>
        <w:t>Reported and wrote 2-3 articles weekly for arts, history, travel and science sections of Smithsonian Magazine (8</w:t>
      </w:r>
      <w:r w:rsidR="00932076">
        <w:rPr>
          <w:rFonts w:ascii="Times New Roman" w:hAnsi="Times New Roman" w:cs="Times New Roman"/>
        </w:rPr>
        <w:t xml:space="preserve">M </w:t>
      </w:r>
      <w:r w:rsidRPr="00A15290">
        <w:rPr>
          <w:rFonts w:ascii="Times New Roman" w:hAnsi="Times New Roman" w:cs="Times New Roman"/>
        </w:rPr>
        <w:t>monthly readers)</w:t>
      </w:r>
      <w:r>
        <w:rPr>
          <w:rFonts w:ascii="Times New Roman" w:hAnsi="Times New Roman" w:cs="Times New Roman"/>
        </w:rPr>
        <w:t xml:space="preserve">. </w:t>
      </w:r>
      <w:r w:rsidRPr="00A15290">
        <w:rPr>
          <w:rFonts w:ascii="Times New Roman" w:hAnsi="Times New Roman" w:cs="Times New Roman"/>
        </w:rPr>
        <w:t>Pitched, developed and published topical stories under tight deadlines (2-3 hours) for Smart News vertical</w:t>
      </w:r>
      <w:r>
        <w:rPr>
          <w:rFonts w:ascii="Times New Roman" w:hAnsi="Times New Roman" w:cs="Times New Roman"/>
        </w:rPr>
        <w:t>.</w:t>
      </w:r>
      <w:r w:rsidRPr="00A15290">
        <w:rPr>
          <w:rFonts w:ascii="Times New Roman" w:eastAsia="Times New Roman" w:hAnsi="Times New Roman" w:cs="Times New Roman"/>
          <w:color w:val="000000"/>
          <w:kern w:val="2"/>
          <w:sz w:val="21"/>
          <w:szCs w:val="24"/>
          <w14:ligatures w14:val="standardContextual"/>
        </w:rPr>
        <w:t xml:space="preserve"> </w:t>
      </w:r>
      <w:r w:rsidRPr="00A15290">
        <w:rPr>
          <w:rFonts w:ascii="Times New Roman" w:hAnsi="Times New Roman" w:cs="Times New Roman"/>
        </w:rPr>
        <w:t>Adapted complex information</w:t>
      </w:r>
      <w:r>
        <w:rPr>
          <w:rFonts w:ascii="Times New Roman" w:hAnsi="Times New Roman" w:cs="Times New Roman"/>
        </w:rPr>
        <w:t xml:space="preserve"> and </w:t>
      </w:r>
      <w:r w:rsidRPr="00A15290">
        <w:rPr>
          <w:rFonts w:ascii="Times New Roman" w:hAnsi="Times New Roman" w:cs="Times New Roman"/>
        </w:rPr>
        <w:t>expert interviews into compelling, easily understandable features</w:t>
      </w:r>
      <w:r>
        <w:rPr>
          <w:rFonts w:ascii="Times New Roman" w:hAnsi="Times New Roman" w:cs="Times New Roman"/>
        </w:rPr>
        <w:t>.</w:t>
      </w:r>
    </w:p>
    <w:p w14:paraId="435DC940" w14:textId="77777777" w:rsidR="00A15290" w:rsidRPr="007B724E" w:rsidRDefault="00A15290" w:rsidP="00A15290">
      <w:pPr>
        <w:spacing w:after="0" w:line="240" w:lineRule="auto"/>
        <w:rPr>
          <w:rFonts w:ascii="Times New Roman" w:hAnsi="Times New Roman" w:cs="Times New Roman"/>
        </w:rPr>
      </w:pPr>
    </w:p>
    <w:p w14:paraId="2BFAE818" w14:textId="2546F7EC" w:rsidR="006D211F" w:rsidRPr="007B724E" w:rsidRDefault="00A15290" w:rsidP="00A152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Capitol Music Group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Los Angeles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</w:t>
      </w:r>
    </w:p>
    <w:p w14:paraId="53A6BCE1" w14:textId="7DE1108D" w:rsidR="00BD111D" w:rsidRDefault="00A15290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Global Marketing Intern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June 2023 – August 2023</w:t>
      </w:r>
      <w:r w:rsidR="006D211F" w:rsidRPr="007B724E">
        <w:rPr>
          <w:rFonts w:ascii="Times New Roman" w:hAnsi="Times New Roman" w:cs="Times New Roman"/>
        </w:rPr>
        <w:t xml:space="preserve">  </w:t>
      </w:r>
    </w:p>
    <w:p w14:paraId="71B06CC2" w14:textId="699E0DE2" w:rsidR="006D211F" w:rsidRDefault="00A15290" w:rsidP="00A15290">
      <w:pPr>
        <w:spacing w:after="0"/>
        <w:rPr>
          <w:rFonts w:ascii="Times New Roman" w:hAnsi="Times New Roman" w:cs="Times New Roman"/>
        </w:rPr>
      </w:pPr>
      <w:r w:rsidRPr="00A15290">
        <w:rPr>
          <w:rFonts w:ascii="Times New Roman" w:hAnsi="Times New Roman" w:cs="Times New Roman"/>
        </w:rPr>
        <w:t>Tracked international trends, researched regional content gaps and identified opportunities to break artists into global markets</w:t>
      </w:r>
      <w:r>
        <w:rPr>
          <w:rFonts w:ascii="Times New Roman" w:hAnsi="Times New Roman" w:cs="Times New Roman"/>
        </w:rPr>
        <w:t xml:space="preserve">. </w:t>
      </w:r>
      <w:r w:rsidRPr="00A15290">
        <w:rPr>
          <w:rFonts w:ascii="Times New Roman" w:hAnsi="Times New Roman" w:cs="Times New Roman"/>
        </w:rPr>
        <w:t>Synthesized streaming analytics, touring/release schedules, and media features into written status updates for 20+ artist roster</w:t>
      </w:r>
      <w:r w:rsidR="00932076">
        <w:rPr>
          <w:rFonts w:ascii="Times New Roman" w:hAnsi="Times New Roman" w:cs="Times New Roman"/>
        </w:rPr>
        <w:t xml:space="preserve">, </w:t>
      </w:r>
      <w:r w:rsidRPr="00A15290">
        <w:rPr>
          <w:rFonts w:ascii="Times New Roman" w:hAnsi="Times New Roman" w:cs="Times New Roman"/>
        </w:rPr>
        <w:t>distributed to 1,000+ international stakeholders in weekly newsletter</w:t>
      </w:r>
      <w:r>
        <w:rPr>
          <w:rFonts w:ascii="Times New Roman" w:hAnsi="Times New Roman" w:cs="Times New Roman"/>
        </w:rPr>
        <w:t xml:space="preserve">. </w:t>
      </w:r>
    </w:p>
    <w:p w14:paraId="4764CAD0" w14:textId="77777777" w:rsidR="00A15290" w:rsidRPr="007B724E" w:rsidRDefault="00A15290" w:rsidP="00A15290">
      <w:pPr>
        <w:spacing w:after="0"/>
        <w:rPr>
          <w:rFonts w:ascii="Times New Roman" w:hAnsi="Times New Roman" w:cs="Times New Roman"/>
        </w:rPr>
      </w:pPr>
    </w:p>
    <w:p w14:paraId="18494EAE" w14:textId="5F8FBC4C" w:rsidR="006D211F" w:rsidRPr="007B724E" w:rsidRDefault="00932076" w:rsidP="00A152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2112 Chicago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Chicago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IL</w:t>
      </w:r>
    </w:p>
    <w:p w14:paraId="4F5C3AF5" w14:textId="5E5C37A1" w:rsidR="00BD111D" w:rsidRDefault="00932076" w:rsidP="00A152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Journalism Intern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June 2022 – August 2022</w:t>
      </w:r>
      <w:r w:rsidR="006D211F" w:rsidRPr="007B724E">
        <w:rPr>
          <w:rFonts w:ascii="Times New Roman" w:hAnsi="Times New Roman" w:cs="Times New Roman"/>
        </w:rPr>
        <w:t xml:space="preserve">  </w:t>
      </w:r>
    </w:p>
    <w:p w14:paraId="320BFD22" w14:textId="28FC187D" w:rsidR="00932076" w:rsidRPr="00932076" w:rsidRDefault="00932076" w:rsidP="00932076">
      <w:pPr>
        <w:spacing w:after="0" w:line="240" w:lineRule="auto"/>
        <w:rPr>
          <w:rFonts w:ascii="Times New Roman" w:hAnsi="Times New Roman" w:cs="Times New Roman"/>
        </w:rPr>
      </w:pPr>
      <w:r w:rsidRPr="00932076">
        <w:rPr>
          <w:rFonts w:ascii="Times New Roman" w:hAnsi="Times New Roman" w:cs="Times New Roman"/>
        </w:rPr>
        <w:t>Authored editorial content</w:t>
      </w:r>
      <w:r>
        <w:rPr>
          <w:rFonts w:ascii="Times New Roman" w:hAnsi="Times New Roman" w:cs="Times New Roman"/>
        </w:rPr>
        <w:t xml:space="preserve"> </w:t>
      </w:r>
      <w:r w:rsidRPr="00932076">
        <w:rPr>
          <w:rFonts w:ascii="Times New Roman" w:hAnsi="Times New Roman" w:cs="Times New Roman"/>
        </w:rPr>
        <w:t>for streaming service Noteworthy Media</w:t>
      </w:r>
      <w:r>
        <w:rPr>
          <w:rFonts w:ascii="Times New Roman" w:hAnsi="Times New Roman" w:cs="Times New Roman"/>
        </w:rPr>
        <w:t xml:space="preserve">. Consulted with artists to create/update artist </w:t>
      </w:r>
      <w:r w:rsidRPr="00932076">
        <w:rPr>
          <w:rFonts w:ascii="Times New Roman" w:hAnsi="Times New Roman" w:cs="Times New Roman"/>
        </w:rPr>
        <w:t>websites</w:t>
      </w:r>
      <w:r>
        <w:rPr>
          <w:rFonts w:ascii="Times New Roman" w:hAnsi="Times New Roman" w:cs="Times New Roman"/>
        </w:rPr>
        <w:t>.</w:t>
      </w:r>
      <w:r w:rsidRPr="00932076">
        <w:rPr>
          <w:rFonts w:ascii="Times New Roman" w:eastAsia="Times New Roman" w:hAnsi="Times New Roman" w:cs="Times New Roman"/>
          <w:color w:val="000000"/>
          <w:kern w:val="2"/>
          <w:sz w:val="21"/>
          <w:szCs w:val="24"/>
          <w14:ligatures w14:val="standardContextual"/>
        </w:rPr>
        <w:t xml:space="preserve"> </w:t>
      </w:r>
      <w:r w:rsidRPr="00932076">
        <w:rPr>
          <w:rFonts w:ascii="Times New Roman" w:hAnsi="Times New Roman" w:cs="Times New Roman"/>
        </w:rPr>
        <w:t xml:space="preserve">Planned music festival for Mongolian Art Association; helped arrange 15 artist </w:t>
      </w:r>
      <w:proofErr w:type="gramStart"/>
      <w:r w:rsidRPr="00932076">
        <w:rPr>
          <w:rFonts w:ascii="Times New Roman" w:hAnsi="Times New Roman" w:cs="Times New Roman"/>
        </w:rPr>
        <w:t>lineup</w:t>
      </w:r>
      <w:proofErr w:type="gramEnd"/>
      <w:r w:rsidRPr="00932076">
        <w:rPr>
          <w:rFonts w:ascii="Times New Roman" w:hAnsi="Times New Roman" w:cs="Times New Roman"/>
        </w:rPr>
        <w:t>, 7 from Mongol</w:t>
      </w:r>
      <w:r>
        <w:rPr>
          <w:rFonts w:ascii="Times New Roman" w:hAnsi="Times New Roman" w:cs="Times New Roman"/>
        </w:rPr>
        <w:t>ia.</w:t>
      </w:r>
    </w:p>
    <w:p w14:paraId="04C41EE5" w14:textId="77777777" w:rsidR="006D211F" w:rsidRPr="007B724E" w:rsidRDefault="006D211F" w:rsidP="004E592A">
      <w:pPr>
        <w:spacing w:after="0" w:line="240" w:lineRule="auto"/>
        <w:rPr>
          <w:rFonts w:ascii="Times New Roman" w:hAnsi="Times New Roman" w:cs="Times New Roman"/>
        </w:rPr>
      </w:pPr>
    </w:p>
    <w:p w14:paraId="72E1DCF4" w14:textId="61ADC1C5" w:rsidR="006D211F" w:rsidRPr="007B724E" w:rsidRDefault="00932076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Saper Law Offices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Chicago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IL</w:t>
      </w:r>
    </w:p>
    <w:p w14:paraId="5DE66B75" w14:textId="7AB4239C" w:rsidR="00BD111D" w:rsidRDefault="00932076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Law Clerk</w:t>
      </w:r>
      <w:r w:rsidR="006D211F" w:rsidRPr="007B72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March 2022 – June 2022</w:t>
      </w:r>
      <w:r w:rsidR="006D211F" w:rsidRPr="007B724E">
        <w:rPr>
          <w:rFonts w:ascii="Times New Roman" w:hAnsi="Times New Roman" w:cs="Times New Roman"/>
        </w:rPr>
        <w:t xml:space="preserve">  </w:t>
      </w:r>
    </w:p>
    <w:p w14:paraId="345C26AB" w14:textId="23A27FE4" w:rsidR="006D211F" w:rsidRDefault="00932076" w:rsidP="00932076">
      <w:pPr>
        <w:spacing w:after="0"/>
        <w:rPr>
          <w:rFonts w:ascii="Times New Roman" w:hAnsi="Times New Roman" w:cs="Times New Roman"/>
        </w:rPr>
      </w:pPr>
      <w:r w:rsidRPr="00932076">
        <w:rPr>
          <w:rFonts w:ascii="Times New Roman" w:hAnsi="Times New Roman" w:cs="Times New Roman"/>
        </w:rPr>
        <w:t>Drafted engagement letters and legal correspondence, assisted in trial preparation and litigation filings, conducted trademark searches, and presented legal research relevant to clients’ entertainment law cases</w:t>
      </w:r>
      <w:r>
        <w:rPr>
          <w:rFonts w:ascii="Times New Roman" w:hAnsi="Times New Roman" w:cs="Times New Roman"/>
        </w:rPr>
        <w:t xml:space="preserve">. </w:t>
      </w:r>
      <w:r w:rsidRPr="00932076">
        <w:rPr>
          <w:rFonts w:ascii="Times New Roman" w:hAnsi="Times New Roman" w:cs="Times New Roman"/>
        </w:rPr>
        <w:t>Analyzed innovations in entertainment/IP law to quickly compile speaking points for principal attorney’s on-air and written interviews</w:t>
      </w:r>
      <w:r>
        <w:rPr>
          <w:rFonts w:ascii="Times New Roman" w:hAnsi="Times New Roman" w:cs="Times New Roman"/>
        </w:rPr>
        <w:t>.</w:t>
      </w:r>
    </w:p>
    <w:p w14:paraId="2343A0D2" w14:textId="77777777" w:rsidR="00932076" w:rsidRPr="007B724E" w:rsidRDefault="00932076" w:rsidP="00932076">
      <w:pPr>
        <w:spacing w:after="0"/>
        <w:rPr>
          <w:rFonts w:ascii="Times New Roman" w:hAnsi="Times New Roman" w:cs="Times New Roman"/>
        </w:rPr>
      </w:pPr>
    </w:p>
    <w:p w14:paraId="2C305E0D" w14:textId="747D5EA5" w:rsidR="006D211F" w:rsidRPr="00932076" w:rsidRDefault="006D211F" w:rsidP="004E592A">
      <w:pPr>
        <w:spacing w:after="0" w:line="240" w:lineRule="auto"/>
        <w:rPr>
          <w:rFonts w:ascii="Times New Roman" w:hAnsi="Times New Roman" w:cs="Times New Roman"/>
          <w:b/>
        </w:rPr>
      </w:pPr>
      <w:r w:rsidRPr="00BD111D">
        <w:rPr>
          <w:rFonts w:ascii="Times New Roman" w:hAnsi="Times New Roman" w:cs="Times New Roman"/>
          <w:b/>
        </w:rPr>
        <w:t>ADDITIONAL INFORMATION</w:t>
      </w:r>
    </w:p>
    <w:p w14:paraId="5694D869" w14:textId="713A5538" w:rsidR="00000000" w:rsidRPr="007B724E" w:rsidRDefault="00932076" w:rsidP="004E59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Mandarin Chinese. Enjoy playing water polo, watching live theater, and vintage upcycling. </w:t>
      </w:r>
    </w:p>
    <w:sectPr w:rsidR="00E026DB" w:rsidRPr="007B724E" w:rsidSect="006D211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0D98"/>
    <w:multiLevelType w:val="hybridMultilevel"/>
    <w:tmpl w:val="78468D48"/>
    <w:lvl w:ilvl="0" w:tplc="AB1CD9BE">
      <w:numFmt w:val="bullet"/>
      <w:lvlText w:val="●"/>
      <w:lvlJc w:val="left"/>
      <w:pPr>
        <w:ind w:left="7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3940AB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741CF9E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0666F5E8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5A4812E4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23967AF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FCAE59DA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5F128D0A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1FFC4FD2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1" w16cid:durableId="106452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1F"/>
    <w:rsid w:val="001408DB"/>
    <w:rsid w:val="00166634"/>
    <w:rsid w:val="00320945"/>
    <w:rsid w:val="003460F0"/>
    <w:rsid w:val="00402326"/>
    <w:rsid w:val="004E592A"/>
    <w:rsid w:val="006D211F"/>
    <w:rsid w:val="007B724E"/>
    <w:rsid w:val="00921623"/>
    <w:rsid w:val="00932076"/>
    <w:rsid w:val="00956999"/>
    <w:rsid w:val="009778B1"/>
    <w:rsid w:val="009C26DE"/>
    <w:rsid w:val="00A15290"/>
    <w:rsid w:val="00BD111D"/>
    <w:rsid w:val="00BF4D54"/>
    <w:rsid w:val="00CC2BC5"/>
    <w:rsid w:val="00D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AA7B"/>
  <w15:chartTrackingRefBased/>
  <w15:docId w15:val="{2BE5CC5B-709C-4D5D-959A-52B9D585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Weinig, Emily</dc:creator>
  <cp:keywords/>
  <dc:description/>
  <cp:lastModifiedBy>Catherine Duncan</cp:lastModifiedBy>
  <cp:revision>2</cp:revision>
  <cp:lastPrinted>2024-10-16T20:57:00Z</cp:lastPrinted>
  <dcterms:created xsi:type="dcterms:W3CDTF">2025-10-07T01:17:00Z</dcterms:created>
  <dcterms:modified xsi:type="dcterms:W3CDTF">2025-10-07T01:17:00Z</dcterms:modified>
</cp:coreProperties>
</file>